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28A28" w14:textId="696D2BA1" w:rsidR="002108FA" w:rsidRPr="00AF7A7E" w:rsidRDefault="0072248C" w:rsidP="0072248C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AF7A7E">
        <w:rPr>
          <w:rFonts w:ascii="Times New Roman" w:hAnsi="Times New Roman" w:cs="Times New Roman"/>
          <w:b/>
          <w:bCs/>
          <w:sz w:val="28"/>
          <w:szCs w:val="28"/>
          <w:u w:val="single"/>
        </w:rPr>
        <w:t>Comunicat cu privire la acordarea ajutorului pentru încălzirea locuinței și a suplimentului pentru energie, sezonul rece 202</w:t>
      </w:r>
      <w:r w:rsidR="005D6A84">
        <w:rPr>
          <w:rFonts w:ascii="Times New Roman" w:hAnsi="Times New Roman" w:cs="Times New Roman"/>
          <w:b/>
          <w:bCs/>
          <w:sz w:val="28"/>
          <w:szCs w:val="28"/>
          <w:u w:val="single"/>
        </w:rPr>
        <w:t>6</w:t>
      </w:r>
      <w:r w:rsidRPr="00AF7A7E">
        <w:rPr>
          <w:rFonts w:ascii="Times New Roman" w:hAnsi="Times New Roman" w:cs="Times New Roman"/>
          <w:b/>
          <w:bCs/>
          <w:sz w:val="28"/>
          <w:szCs w:val="28"/>
          <w:u w:val="single"/>
        </w:rPr>
        <w:t>-202</w:t>
      </w:r>
      <w:r w:rsidR="005D6A84">
        <w:rPr>
          <w:rFonts w:ascii="Times New Roman" w:hAnsi="Times New Roman" w:cs="Times New Roman"/>
          <w:b/>
          <w:bCs/>
          <w:sz w:val="28"/>
          <w:szCs w:val="28"/>
          <w:u w:val="single"/>
        </w:rPr>
        <w:t>7</w:t>
      </w:r>
    </w:p>
    <w:p w14:paraId="05626593" w14:textId="77777777" w:rsidR="0072248C" w:rsidRPr="0072248C" w:rsidRDefault="0072248C" w:rsidP="0072248C">
      <w:pPr>
        <w:rPr>
          <w:sz w:val="28"/>
          <w:szCs w:val="28"/>
        </w:rPr>
      </w:pPr>
    </w:p>
    <w:p w14:paraId="56E737AB" w14:textId="77777777" w:rsidR="0072248C" w:rsidRDefault="0072248C" w:rsidP="0072248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DCBD33D" w14:textId="592382B4" w:rsidR="0072248C" w:rsidRPr="005D6A84" w:rsidRDefault="0072248C" w:rsidP="0072248C">
      <w:pPr>
        <w:tabs>
          <w:tab w:val="left" w:pos="105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pt-BR"/>
        </w:rPr>
      </w:pPr>
      <w:r>
        <w:rPr>
          <w:sz w:val="28"/>
          <w:szCs w:val="28"/>
        </w:rPr>
        <w:tab/>
      </w:r>
      <w:r w:rsidRPr="005D6A84">
        <w:rPr>
          <w:rFonts w:ascii="Times New Roman" w:hAnsi="Times New Roman" w:cs="Times New Roman"/>
          <w:sz w:val="28"/>
          <w:szCs w:val="28"/>
          <w:lang w:val="pt-BR"/>
        </w:rPr>
        <w:t>Începând cu </w:t>
      </w:r>
      <w:r w:rsidR="00C33D9E" w:rsidRPr="005D6A84">
        <w:rPr>
          <w:rFonts w:ascii="Times New Roman" w:hAnsi="Times New Roman" w:cs="Times New Roman"/>
          <w:sz w:val="28"/>
          <w:szCs w:val="28"/>
          <w:lang w:val="pt-BR"/>
        </w:rPr>
        <w:t xml:space="preserve"> </w:t>
      </w:r>
      <w:r w:rsidR="005D6A84">
        <w:rPr>
          <w:rFonts w:ascii="Times New Roman" w:hAnsi="Times New Roman" w:cs="Times New Roman"/>
          <w:b/>
          <w:bCs/>
          <w:sz w:val="28"/>
          <w:szCs w:val="28"/>
          <w:u w:val="single"/>
          <w:lang w:val="pt-BR"/>
        </w:rPr>
        <w:t>15</w:t>
      </w:r>
      <w:r w:rsidRPr="005D6A84">
        <w:rPr>
          <w:rFonts w:ascii="Times New Roman" w:hAnsi="Times New Roman" w:cs="Times New Roman"/>
          <w:b/>
          <w:bCs/>
          <w:sz w:val="28"/>
          <w:szCs w:val="28"/>
          <w:u w:val="single"/>
          <w:lang w:val="pt-BR"/>
        </w:rPr>
        <w:t xml:space="preserve"> </w:t>
      </w:r>
      <w:r w:rsidR="005D6A84">
        <w:rPr>
          <w:rFonts w:ascii="Times New Roman" w:hAnsi="Times New Roman" w:cs="Times New Roman"/>
          <w:b/>
          <w:bCs/>
          <w:sz w:val="28"/>
          <w:szCs w:val="28"/>
          <w:u w:val="single"/>
          <w:lang w:val="pt-BR"/>
        </w:rPr>
        <w:t>octombrie</w:t>
      </w:r>
      <w:r w:rsidRPr="005D6A84">
        <w:rPr>
          <w:rFonts w:ascii="Times New Roman" w:hAnsi="Times New Roman" w:cs="Times New Roman"/>
          <w:b/>
          <w:bCs/>
          <w:sz w:val="28"/>
          <w:szCs w:val="28"/>
          <w:u w:val="single"/>
          <w:lang w:val="pt-BR"/>
        </w:rPr>
        <w:t xml:space="preserve"> 202</w:t>
      </w:r>
      <w:r w:rsidR="005D6A84">
        <w:rPr>
          <w:rFonts w:ascii="Times New Roman" w:hAnsi="Times New Roman" w:cs="Times New Roman"/>
          <w:b/>
          <w:bCs/>
          <w:sz w:val="28"/>
          <w:szCs w:val="28"/>
          <w:u w:val="single"/>
          <w:lang w:val="pt-BR"/>
        </w:rPr>
        <w:t>6</w:t>
      </w:r>
      <w:r w:rsidRPr="005D6A84">
        <w:rPr>
          <w:rFonts w:ascii="Times New Roman" w:hAnsi="Times New Roman" w:cs="Times New Roman"/>
          <w:b/>
          <w:bCs/>
          <w:sz w:val="28"/>
          <w:szCs w:val="28"/>
          <w:lang w:val="pt-BR"/>
        </w:rPr>
        <w:t>,</w:t>
      </w:r>
      <w:r w:rsidRPr="005D6A84">
        <w:rPr>
          <w:rFonts w:ascii="Times New Roman" w:hAnsi="Times New Roman" w:cs="Times New Roman"/>
          <w:sz w:val="28"/>
          <w:szCs w:val="28"/>
          <w:lang w:val="pt-BR"/>
        </w:rPr>
        <w:t>  UAT Comuna Ulmi prin Compartimentul de Asistență Socială demarează acțiunea de preluare a cererilor – declarație pe propria răspundere pentru acordarea ajutorului pentru încălzirea locuinței și a suplimentului pentru energie, în vederea aplicării prevederilor Legii nr. 226 din 16 septembrie 2021 privind stabilirea măsurilor de protecție socială pentru consumatorul vulnerabil de energie și a Normelor metodologice de aplicare a acesteia, aprobate prin H.G. nr. 1154/2022, pentru sezonul rece 01 noiembrie 202</w:t>
      </w:r>
      <w:r w:rsidR="00C77FFE">
        <w:rPr>
          <w:rFonts w:ascii="Times New Roman" w:hAnsi="Times New Roman" w:cs="Times New Roman"/>
          <w:sz w:val="28"/>
          <w:szCs w:val="28"/>
          <w:lang w:val="pt-BR"/>
        </w:rPr>
        <w:t>6</w:t>
      </w:r>
      <w:r w:rsidRPr="005D6A84">
        <w:rPr>
          <w:rFonts w:ascii="Times New Roman" w:hAnsi="Times New Roman" w:cs="Times New Roman"/>
          <w:sz w:val="28"/>
          <w:szCs w:val="28"/>
          <w:lang w:val="pt-BR"/>
        </w:rPr>
        <w:t xml:space="preserve"> – 31 martie 202</w:t>
      </w:r>
      <w:r w:rsidR="00C77FFE">
        <w:rPr>
          <w:rFonts w:ascii="Times New Roman" w:hAnsi="Times New Roman" w:cs="Times New Roman"/>
          <w:sz w:val="28"/>
          <w:szCs w:val="28"/>
          <w:lang w:val="pt-BR"/>
        </w:rPr>
        <w:t>7</w:t>
      </w:r>
      <w:r w:rsidRPr="005D6A84">
        <w:rPr>
          <w:rFonts w:ascii="Times New Roman" w:hAnsi="Times New Roman" w:cs="Times New Roman"/>
          <w:sz w:val="28"/>
          <w:szCs w:val="28"/>
          <w:lang w:val="pt-BR"/>
        </w:rPr>
        <w:t>.</w:t>
      </w:r>
    </w:p>
    <w:p w14:paraId="74972024" w14:textId="266AA5DB" w:rsidR="0072248C" w:rsidRPr="005D6A84" w:rsidRDefault="0072248C" w:rsidP="0072248C">
      <w:pPr>
        <w:tabs>
          <w:tab w:val="left" w:pos="105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pt-BR"/>
        </w:rPr>
      </w:pPr>
      <w:r w:rsidRPr="005D6A84">
        <w:rPr>
          <w:rFonts w:ascii="Times New Roman" w:hAnsi="Times New Roman" w:cs="Times New Roman"/>
          <w:b/>
          <w:bCs/>
          <w:sz w:val="28"/>
          <w:szCs w:val="28"/>
          <w:lang w:val="pt-BR"/>
        </w:rPr>
        <w:t> Ajutorul pentru încălzirea locuinței </w:t>
      </w:r>
      <w:r w:rsidRPr="005D6A84">
        <w:rPr>
          <w:rFonts w:ascii="Times New Roman" w:hAnsi="Times New Roman" w:cs="Times New Roman"/>
          <w:sz w:val="28"/>
          <w:szCs w:val="28"/>
          <w:lang w:val="pt-BR"/>
        </w:rPr>
        <w:t>se acordă pentru consumatorii vulnerabili de energie electrică, gaze naturale, combustibili solizi (lemne) și /sau petrolieri pentru sezonul rece 01 noiembrie 202</w:t>
      </w:r>
      <w:r w:rsidR="005D6A84">
        <w:rPr>
          <w:rFonts w:ascii="Times New Roman" w:hAnsi="Times New Roman" w:cs="Times New Roman"/>
          <w:sz w:val="28"/>
          <w:szCs w:val="28"/>
          <w:lang w:val="pt-BR"/>
        </w:rPr>
        <w:t>6</w:t>
      </w:r>
      <w:r w:rsidRPr="005D6A84">
        <w:rPr>
          <w:rFonts w:ascii="Times New Roman" w:hAnsi="Times New Roman" w:cs="Times New Roman"/>
          <w:sz w:val="28"/>
          <w:szCs w:val="28"/>
          <w:lang w:val="pt-BR"/>
        </w:rPr>
        <w:t xml:space="preserve"> – 31 martie 202</w:t>
      </w:r>
      <w:r w:rsidR="005D6A84">
        <w:rPr>
          <w:rFonts w:ascii="Times New Roman" w:hAnsi="Times New Roman" w:cs="Times New Roman"/>
          <w:sz w:val="28"/>
          <w:szCs w:val="28"/>
          <w:lang w:val="pt-BR"/>
        </w:rPr>
        <w:t>7</w:t>
      </w:r>
      <w:r w:rsidRPr="005D6A84">
        <w:rPr>
          <w:rFonts w:ascii="Times New Roman" w:hAnsi="Times New Roman" w:cs="Times New Roman"/>
          <w:sz w:val="28"/>
          <w:szCs w:val="28"/>
          <w:lang w:val="pt-BR"/>
        </w:rPr>
        <w:t>.</w:t>
      </w:r>
    </w:p>
    <w:p w14:paraId="3F73C55E" w14:textId="2A5E094A" w:rsidR="0072248C" w:rsidRPr="005D6A84" w:rsidRDefault="0072248C" w:rsidP="0072248C">
      <w:pPr>
        <w:tabs>
          <w:tab w:val="left" w:pos="105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pt-BR"/>
        </w:rPr>
      </w:pPr>
      <w:r w:rsidRPr="005D6A84">
        <w:rPr>
          <w:rFonts w:ascii="Times New Roman" w:hAnsi="Times New Roman" w:cs="Times New Roman"/>
          <w:sz w:val="28"/>
          <w:szCs w:val="28"/>
          <w:lang w:val="pt-BR"/>
        </w:rPr>
        <w:t xml:space="preserve"> Acesta se acordă numai pentru un singur sistem de încălzire, acesta fiind cel principal utilizat.</w:t>
      </w:r>
    </w:p>
    <w:p w14:paraId="57678AE0" w14:textId="77777777" w:rsidR="0072248C" w:rsidRPr="005D6A84" w:rsidRDefault="0072248C" w:rsidP="0072248C">
      <w:pPr>
        <w:tabs>
          <w:tab w:val="left" w:pos="105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pt-BR"/>
        </w:rPr>
      </w:pPr>
      <w:r w:rsidRPr="005D6A84">
        <w:rPr>
          <w:rFonts w:ascii="Times New Roman" w:hAnsi="Times New Roman" w:cs="Times New Roman"/>
          <w:b/>
          <w:bCs/>
          <w:sz w:val="28"/>
          <w:szCs w:val="28"/>
          <w:lang w:val="pt-BR"/>
        </w:rPr>
        <w:t>Suplimentul pentru energie</w:t>
      </w:r>
      <w:r w:rsidRPr="005D6A84">
        <w:rPr>
          <w:rFonts w:ascii="Times New Roman" w:hAnsi="Times New Roman" w:cs="Times New Roman"/>
          <w:sz w:val="28"/>
          <w:szCs w:val="28"/>
          <w:lang w:val="pt-BR"/>
        </w:rPr>
        <w:t> se acordă lunar, pe tot parcursul anului, inclusiv în perioada sezonului rece, în sumă fixă, în funcție de sursele de furnizare a energiei utilizate, în cuantum maxim de:</w:t>
      </w:r>
    </w:p>
    <w:p w14:paraId="3A47AA83" w14:textId="77777777" w:rsidR="0072248C" w:rsidRPr="005D6A84" w:rsidRDefault="0072248C" w:rsidP="0072248C">
      <w:pPr>
        <w:numPr>
          <w:ilvl w:val="0"/>
          <w:numId w:val="2"/>
        </w:numPr>
        <w:tabs>
          <w:tab w:val="left" w:pos="105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pt-BR"/>
        </w:rPr>
      </w:pPr>
      <w:r w:rsidRPr="005D6A84">
        <w:rPr>
          <w:rFonts w:ascii="Times New Roman" w:hAnsi="Times New Roman" w:cs="Times New Roman"/>
          <w:sz w:val="28"/>
          <w:szCs w:val="28"/>
          <w:lang w:val="pt-BR"/>
        </w:rPr>
        <w:t>30 lei / lună pentru consumul de energie electrică (în factură);</w:t>
      </w:r>
    </w:p>
    <w:p w14:paraId="6A653615" w14:textId="77777777" w:rsidR="0072248C" w:rsidRPr="005D6A84" w:rsidRDefault="0072248C" w:rsidP="0072248C">
      <w:pPr>
        <w:numPr>
          <w:ilvl w:val="0"/>
          <w:numId w:val="2"/>
        </w:numPr>
        <w:tabs>
          <w:tab w:val="left" w:pos="105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pt-BR"/>
        </w:rPr>
      </w:pPr>
      <w:r w:rsidRPr="005D6A84">
        <w:rPr>
          <w:rFonts w:ascii="Times New Roman" w:hAnsi="Times New Roman" w:cs="Times New Roman"/>
          <w:sz w:val="28"/>
          <w:szCs w:val="28"/>
          <w:lang w:val="pt-BR"/>
        </w:rPr>
        <w:t>10 lei / lună pentru consumul de gaze naturale (în factură);</w:t>
      </w:r>
    </w:p>
    <w:p w14:paraId="61C974F4" w14:textId="56C533C6" w:rsidR="0072248C" w:rsidRPr="005D6A84" w:rsidRDefault="0072248C" w:rsidP="0072248C">
      <w:pPr>
        <w:numPr>
          <w:ilvl w:val="0"/>
          <w:numId w:val="2"/>
        </w:numPr>
        <w:tabs>
          <w:tab w:val="left" w:pos="105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pt-BR"/>
        </w:rPr>
      </w:pPr>
      <w:r w:rsidRPr="005D6A84">
        <w:rPr>
          <w:rFonts w:ascii="Times New Roman" w:hAnsi="Times New Roman" w:cs="Times New Roman"/>
          <w:sz w:val="28"/>
          <w:szCs w:val="28"/>
          <w:lang w:val="pt-BR"/>
        </w:rPr>
        <w:t>20 lei / lună pentru consumul de combustibili solizi</w:t>
      </w:r>
      <w:r w:rsidR="00645B3F" w:rsidRPr="005D6A84">
        <w:rPr>
          <w:rFonts w:ascii="Times New Roman" w:hAnsi="Times New Roman" w:cs="Times New Roman"/>
          <w:sz w:val="28"/>
          <w:szCs w:val="28"/>
          <w:lang w:val="pt-BR"/>
        </w:rPr>
        <w:t xml:space="preserve"> (lemne)</w:t>
      </w:r>
      <w:r w:rsidRPr="005D6A84">
        <w:rPr>
          <w:rFonts w:ascii="Times New Roman" w:hAnsi="Times New Roman" w:cs="Times New Roman"/>
          <w:sz w:val="28"/>
          <w:szCs w:val="28"/>
          <w:lang w:val="pt-BR"/>
        </w:rPr>
        <w:t xml:space="preserve"> și/sau petrolieri (la titular)</w:t>
      </w:r>
    </w:p>
    <w:p w14:paraId="0898AAE2" w14:textId="77777777" w:rsidR="0072248C" w:rsidRPr="005D6A84" w:rsidRDefault="0072248C" w:rsidP="0072248C">
      <w:pPr>
        <w:tabs>
          <w:tab w:val="left" w:pos="105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pt-BR"/>
        </w:rPr>
      </w:pPr>
      <w:r w:rsidRPr="005D6A84">
        <w:rPr>
          <w:rFonts w:ascii="Times New Roman" w:hAnsi="Times New Roman" w:cs="Times New Roman"/>
          <w:sz w:val="28"/>
          <w:szCs w:val="28"/>
          <w:lang w:val="pt-BR"/>
        </w:rPr>
        <w:t>În situația în care singura sursă de energie utilizată este energia electrică, cuantumul suplimentului este de 70 lei/lună.</w:t>
      </w:r>
    </w:p>
    <w:p w14:paraId="63E04557" w14:textId="77777777" w:rsidR="0072248C" w:rsidRPr="005D6A84" w:rsidRDefault="0072248C" w:rsidP="0072248C">
      <w:pPr>
        <w:tabs>
          <w:tab w:val="left" w:pos="105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pt-BR"/>
        </w:rPr>
      </w:pPr>
      <w:r w:rsidRPr="005D6A84">
        <w:rPr>
          <w:rFonts w:ascii="Times New Roman" w:hAnsi="Times New Roman" w:cs="Times New Roman"/>
          <w:b/>
          <w:bCs/>
          <w:sz w:val="28"/>
          <w:szCs w:val="28"/>
          <w:lang w:val="pt-BR"/>
        </w:rPr>
        <w:lastRenderedPageBreak/>
        <w:t>Categorii de beneficiari:</w:t>
      </w:r>
    </w:p>
    <w:p w14:paraId="2A182712" w14:textId="46FDC6FE" w:rsidR="0072248C" w:rsidRDefault="00645B3F" w:rsidP="0072248C">
      <w:pPr>
        <w:tabs>
          <w:tab w:val="left" w:pos="105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5B3F">
        <w:rPr>
          <w:rFonts w:ascii="Times New Roman" w:hAnsi="Times New Roman" w:cs="Times New Roman"/>
          <w:sz w:val="28"/>
          <w:szCs w:val="28"/>
        </w:rPr>
        <w:t>Pot beneficia de acest drept familiile care realizează venituri lunare nete pe membru de familie de până la </w:t>
      </w:r>
      <w:r w:rsidRPr="00645B3F">
        <w:rPr>
          <w:rFonts w:ascii="Times New Roman" w:hAnsi="Times New Roman" w:cs="Times New Roman"/>
          <w:b/>
          <w:bCs/>
          <w:sz w:val="28"/>
          <w:szCs w:val="28"/>
        </w:rPr>
        <w:t>1386 lei,  </w:t>
      </w:r>
      <w:r w:rsidRPr="00645B3F">
        <w:rPr>
          <w:rFonts w:ascii="Times New Roman" w:hAnsi="Times New Roman" w:cs="Times New Roman"/>
          <w:sz w:val="28"/>
          <w:szCs w:val="28"/>
        </w:rPr>
        <w:t>respectiv persoanele singure care realizează venituri nete lunare până la</w:t>
      </w:r>
      <w:r w:rsidRPr="00645B3F">
        <w:rPr>
          <w:rFonts w:ascii="Times New Roman" w:hAnsi="Times New Roman" w:cs="Times New Roman"/>
          <w:b/>
          <w:bCs/>
          <w:sz w:val="28"/>
          <w:szCs w:val="28"/>
        </w:rPr>
        <w:t> 2053 lei  </w:t>
      </w:r>
      <w:r w:rsidRPr="00645B3F">
        <w:rPr>
          <w:rFonts w:ascii="Times New Roman" w:hAnsi="Times New Roman" w:cs="Times New Roman"/>
          <w:sz w:val="28"/>
          <w:szCs w:val="28"/>
        </w:rPr>
        <w:t>și care nu dețin bunurile cuprinse în Lista bunurilor cuprinse în Anexa nr.4 la normele metodologice aprobate prin H.G. nr. 1154/2022.</w:t>
      </w:r>
    </w:p>
    <w:p w14:paraId="19F4579F" w14:textId="21897FCC" w:rsidR="000D5E1E" w:rsidRPr="005D6A84" w:rsidRDefault="000D5E1E" w:rsidP="00AF7A7E">
      <w:pPr>
        <w:tabs>
          <w:tab w:val="left" w:pos="1050"/>
        </w:tabs>
        <w:spacing w:line="360" w:lineRule="auto"/>
        <w:rPr>
          <w:rFonts w:ascii="Times New Roman" w:hAnsi="Times New Roman" w:cs="Times New Roman"/>
          <w:sz w:val="28"/>
          <w:szCs w:val="28"/>
          <w:lang w:val="pt-BR"/>
        </w:rPr>
      </w:pPr>
      <w:r w:rsidRPr="005D6A84">
        <w:rPr>
          <w:rFonts w:ascii="Times New Roman" w:hAnsi="Times New Roman" w:cs="Times New Roman"/>
          <w:b/>
          <w:bCs/>
          <w:sz w:val="28"/>
          <w:szCs w:val="28"/>
          <w:lang w:val="pt-BR"/>
        </w:rPr>
        <w:t>Pentru a beneficia de ajutorul pentru încălzirea locuinței pe toată perioada sezonului</w:t>
      </w:r>
      <w:r w:rsidRPr="005D6A84">
        <w:rPr>
          <w:rFonts w:ascii="Times New Roman" w:hAnsi="Times New Roman" w:cs="Times New Roman"/>
          <w:sz w:val="28"/>
          <w:szCs w:val="28"/>
          <w:lang w:val="pt-BR"/>
        </w:rPr>
        <w:t> </w:t>
      </w:r>
      <w:r w:rsidRPr="005D6A84">
        <w:rPr>
          <w:rFonts w:ascii="Times New Roman" w:hAnsi="Times New Roman" w:cs="Times New Roman"/>
          <w:b/>
          <w:bCs/>
          <w:sz w:val="28"/>
          <w:szCs w:val="28"/>
          <w:lang w:val="pt-BR"/>
        </w:rPr>
        <w:t>rece, noiembrie</w:t>
      </w:r>
      <w:r w:rsidRPr="005D6A84">
        <w:rPr>
          <w:rFonts w:ascii="Times New Roman" w:hAnsi="Times New Roman" w:cs="Times New Roman"/>
          <w:sz w:val="28"/>
          <w:szCs w:val="28"/>
          <w:lang w:val="pt-BR"/>
        </w:rPr>
        <w:t> </w:t>
      </w:r>
      <w:r w:rsidRPr="005D6A84">
        <w:rPr>
          <w:rFonts w:ascii="Times New Roman" w:hAnsi="Times New Roman" w:cs="Times New Roman"/>
          <w:b/>
          <w:bCs/>
          <w:sz w:val="28"/>
          <w:szCs w:val="28"/>
          <w:lang w:val="pt-BR"/>
        </w:rPr>
        <w:t>202</w:t>
      </w:r>
      <w:r w:rsidR="005D6A84">
        <w:rPr>
          <w:rFonts w:ascii="Times New Roman" w:hAnsi="Times New Roman" w:cs="Times New Roman"/>
          <w:b/>
          <w:bCs/>
          <w:sz w:val="28"/>
          <w:szCs w:val="28"/>
          <w:lang w:val="pt-BR"/>
        </w:rPr>
        <w:t>6</w:t>
      </w:r>
      <w:r w:rsidRPr="005D6A84">
        <w:rPr>
          <w:rFonts w:ascii="Times New Roman" w:hAnsi="Times New Roman" w:cs="Times New Roman"/>
          <w:b/>
          <w:bCs/>
          <w:sz w:val="28"/>
          <w:szCs w:val="28"/>
          <w:lang w:val="pt-BR"/>
        </w:rPr>
        <w:t>-martie</w:t>
      </w:r>
      <w:r w:rsidRPr="005D6A84">
        <w:rPr>
          <w:rFonts w:ascii="Times New Roman" w:hAnsi="Times New Roman" w:cs="Times New Roman"/>
          <w:sz w:val="28"/>
          <w:szCs w:val="28"/>
          <w:lang w:val="pt-BR"/>
        </w:rPr>
        <w:t> </w:t>
      </w:r>
      <w:r w:rsidRPr="005D6A84">
        <w:rPr>
          <w:rFonts w:ascii="Times New Roman" w:hAnsi="Times New Roman" w:cs="Times New Roman"/>
          <w:b/>
          <w:bCs/>
          <w:sz w:val="28"/>
          <w:szCs w:val="28"/>
          <w:lang w:val="pt-BR"/>
        </w:rPr>
        <w:t>202</w:t>
      </w:r>
      <w:r w:rsidR="005D6A84">
        <w:rPr>
          <w:rFonts w:ascii="Times New Roman" w:hAnsi="Times New Roman" w:cs="Times New Roman"/>
          <w:b/>
          <w:bCs/>
          <w:sz w:val="28"/>
          <w:szCs w:val="28"/>
          <w:lang w:val="pt-BR"/>
        </w:rPr>
        <w:t>7</w:t>
      </w:r>
      <w:r w:rsidRPr="005D6A84">
        <w:rPr>
          <w:rFonts w:ascii="Times New Roman" w:hAnsi="Times New Roman" w:cs="Times New Roman"/>
          <w:sz w:val="28"/>
          <w:szCs w:val="28"/>
          <w:lang w:val="pt-BR"/>
        </w:rPr>
        <w:t>, solicitările trebuie depuse până pe data de</w:t>
      </w:r>
      <w:r w:rsidRPr="005D6A84">
        <w:rPr>
          <w:rFonts w:ascii="Times New Roman" w:hAnsi="Times New Roman" w:cs="Times New Roman"/>
          <w:b/>
          <w:bCs/>
          <w:sz w:val="28"/>
          <w:szCs w:val="28"/>
          <w:lang w:val="pt-BR"/>
        </w:rPr>
        <w:t> </w:t>
      </w:r>
      <w:r w:rsidRPr="005D6A84">
        <w:rPr>
          <w:rFonts w:ascii="Times New Roman" w:hAnsi="Times New Roman" w:cs="Times New Roman"/>
          <w:b/>
          <w:bCs/>
          <w:sz w:val="28"/>
          <w:szCs w:val="28"/>
          <w:u w:val="single"/>
          <w:lang w:val="pt-BR"/>
        </w:rPr>
        <w:t>20.11.202</w:t>
      </w:r>
      <w:r w:rsidR="005D6A84">
        <w:rPr>
          <w:rFonts w:ascii="Times New Roman" w:hAnsi="Times New Roman" w:cs="Times New Roman"/>
          <w:b/>
          <w:bCs/>
          <w:sz w:val="28"/>
          <w:szCs w:val="28"/>
          <w:u w:val="single"/>
          <w:lang w:val="pt-BR"/>
        </w:rPr>
        <w:t>6</w:t>
      </w:r>
      <w:r w:rsidRPr="005D6A84">
        <w:rPr>
          <w:rFonts w:ascii="Times New Roman" w:hAnsi="Times New Roman" w:cs="Times New Roman"/>
          <w:b/>
          <w:bCs/>
          <w:sz w:val="28"/>
          <w:szCs w:val="28"/>
          <w:lang w:val="pt-BR"/>
        </w:rPr>
        <w:t>.</w:t>
      </w:r>
    </w:p>
    <w:p w14:paraId="4DD21C64" w14:textId="55EB4DE7" w:rsidR="000D5E1E" w:rsidRPr="005D6A84" w:rsidRDefault="000D5E1E" w:rsidP="00AF7A7E">
      <w:pPr>
        <w:tabs>
          <w:tab w:val="left" w:pos="1050"/>
        </w:tabs>
        <w:spacing w:line="360" w:lineRule="auto"/>
        <w:rPr>
          <w:rFonts w:ascii="Times New Roman" w:hAnsi="Times New Roman" w:cs="Times New Roman"/>
          <w:sz w:val="28"/>
          <w:szCs w:val="28"/>
          <w:lang w:val="pt-BR"/>
        </w:rPr>
      </w:pPr>
      <w:r w:rsidRPr="005D6A84">
        <w:rPr>
          <w:rFonts w:ascii="Times New Roman" w:hAnsi="Times New Roman" w:cs="Times New Roman"/>
          <w:b/>
          <w:bCs/>
          <w:sz w:val="28"/>
          <w:szCs w:val="28"/>
          <w:lang w:val="pt-BR"/>
        </w:rPr>
        <w:t> </w:t>
      </w:r>
      <w:r w:rsidRPr="005D6A84">
        <w:rPr>
          <w:rFonts w:ascii="Times New Roman" w:hAnsi="Times New Roman" w:cs="Times New Roman"/>
          <w:sz w:val="28"/>
          <w:szCs w:val="28"/>
          <w:lang w:val="pt-BR"/>
        </w:rPr>
        <w:t>Pentru acordarea ajutorului de încălzire a locuinței aferent sezonului rece 202</w:t>
      </w:r>
      <w:r w:rsidR="005D6A84">
        <w:rPr>
          <w:rFonts w:ascii="Times New Roman" w:hAnsi="Times New Roman" w:cs="Times New Roman"/>
          <w:sz w:val="28"/>
          <w:szCs w:val="28"/>
          <w:lang w:val="pt-BR"/>
        </w:rPr>
        <w:t>6</w:t>
      </w:r>
      <w:r w:rsidRPr="005D6A84">
        <w:rPr>
          <w:rFonts w:ascii="Times New Roman" w:hAnsi="Times New Roman" w:cs="Times New Roman"/>
          <w:sz w:val="28"/>
          <w:szCs w:val="28"/>
          <w:lang w:val="pt-BR"/>
        </w:rPr>
        <w:t>-202</w:t>
      </w:r>
      <w:r w:rsidR="005D6A84">
        <w:rPr>
          <w:rFonts w:ascii="Times New Roman" w:hAnsi="Times New Roman" w:cs="Times New Roman"/>
          <w:sz w:val="28"/>
          <w:szCs w:val="28"/>
          <w:lang w:val="pt-BR"/>
        </w:rPr>
        <w:t>7</w:t>
      </w:r>
      <w:r w:rsidRPr="005D6A84">
        <w:rPr>
          <w:rFonts w:ascii="Times New Roman" w:hAnsi="Times New Roman" w:cs="Times New Roman"/>
          <w:sz w:val="28"/>
          <w:szCs w:val="28"/>
          <w:lang w:val="pt-BR"/>
        </w:rPr>
        <w:t>, precum și pentru acordarea suplimentelor de energie, în conformitate cu prevederile Legii nr.226/2021 privind stabilirea mǎsurilor de protecție socială pentru consumatorul vulnerabil de energie, </w:t>
      </w:r>
      <w:r w:rsidRPr="005D6A84">
        <w:rPr>
          <w:rFonts w:ascii="Times New Roman" w:hAnsi="Times New Roman" w:cs="Times New Roman"/>
          <w:b/>
          <w:bCs/>
          <w:sz w:val="28"/>
          <w:szCs w:val="28"/>
          <w:lang w:val="pt-BR"/>
        </w:rPr>
        <w:t xml:space="preserve">se ia în calcul cuantumul pensiilor aferente lunii </w:t>
      </w:r>
      <w:r w:rsidR="007B5708" w:rsidRPr="005D6A84">
        <w:rPr>
          <w:rFonts w:ascii="Times New Roman" w:hAnsi="Times New Roman" w:cs="Times New Roman"/>
          <w:b/>
          <w:bCs/>
          <w:sz w:val="28"/>
          <w:szCs w:val="28"/>
          <w:lang w:val="pt-BR"/>
        </w:rPr>
        <w:t>octombrie 202</w:t>
      </w:r>
      <w:r w:rsidR="005D6A84">
        <w:rPr>
          <w:rFonts w:ascii="Times New Roman" w:hAnsi="Times New Roman" w:cs="Times New Roman"/>
          <w:b/>
          <w:bCs/>
          <w:sz w:val="28"/>
          <w:szCs w:val="28"/>
          <w:lang w:val="pt-BR"/>
        </w:rPr>
        <w:t>6</w:t>
      </w:r>
      <w:r w:rsidRPr="005D6A84">
        <w:rPr>
          <w:rFonts w:ascii="Times New Roman" w:hAnsi="Times New Roman" w:cs="Times New Roman"/>
          <w:b/>
          <w:bCs/>
          <w:sz w:val="28"/>
          <w:szCs w:val="28"/>
          <w:lang w:val="pt-BR"/>
        </w:rPr>
        <w:t>.</w:t>
      </w:r>
    </w:p>
    <w:p w14:paraId="3627344C" w14:textId="616CC838" w:rsidR="000D5E1E" w:rsidRPr="005D6A84" w:rsidRDefault="000D5E1E" w:rsidP="00AF7A7E">
      <w:pPr>
        <w:tabs>
          <w:tab w:val="left" w:pos="1050"/>
        </w:tabs>
        <w:spacing w:line="360" w:lineRule="auto"/>
        <w:rPr>
          <w:rFonts w:ascii="Times New Roman" w:hAnsi="Times New Roman" w:cs="Times New Roman"/>
          <w:sz w:val="28"/>
          <w:szCs w:val="28"/>
          <w:lang w:val="pt-BR"/>
        </w:rPr>
      </w:pPr>
      <w:r w:rsidRPr="005D6A84">
        <w:rPr>
          <w:rFonts w:ascii="Times New Roman" w:hAnsi="Times New Roman" w:cs="Times New Roman"/>
          <w:sz w:val="28"/>
          <w:szCs w:val="28"/>
          <w:lang w:val="pt-BR"/>
        </w:rPr>
        <w:t xml:space="preserve">Formularul de cerere-declarație pe propria răspundere se poate descărca </w:t>
      </w:r>
      <w:bookmarkStart w:id="0" w:name="_Hlk179293828"/>
      <w:r w:rsidRPr="005D6A84">
        <w:rPr>
          <w:rFonts w:ascii="Times New Roman" w:hAnsi="Times New Roman" w:cs="Times New Roman"/>
          <w:sz w:val="28"/>
          <w:szCs w:val="28"/>
          <w:lang w:val="pt-BR"/>
        </w:rPr>
        <w:t>de pe site-ul, </w:t>
      </w:r>
      <w:hyperlink r:id="rId5" w:history="1">
        <w:r w:rsidR="00204B13" w:rsidRPr="005D6A84">
          <w:rPr>
            <w:rStyle w:val="Hyperlink"/>
            <w:rFonts w:ascii="Times New Roman" w:hAnsi="Times New Roman" w:cs="Times New Roman"/>
            <w:b/>
            <w:bCs/>
            <w:sz w:val="28"/>
            <w:szCs w:val="28"/>
            <w:lang w:val="pt-BR"/>
          </w:rPr>
          <w:t>https://ulmi.ro</w:t>
        </w:r>
      </w:hyperlink>
    </w:p>
    <w:bookmarkEnd w:id="0"/>
    <w:p w14:paraId="1BD664AC" w14:textId="77777777" w:rsidR="00F921BB" w:rsidRPr="005D6A84" w:rsidRDefault="00204B13" w:rsidP="00F921BB">
      <w:pPr>
        <w:tabs>
          <w:tab w:val="left" w:pos="1050"/>
        </w:tabs>
        <w:spacing w:line="360" w:lineRule="auto"/>
        <w:rPr>
          <w:rFonts w:ascii="Times New Roman" w:hAnsi="Times New Roman" w:cs="Times New Roman"/>
          <w:sz w:val="28"/>
          <w:szCs w:val="28"/>
          <w:lang w:val="pt-BR"/>
        </w:rPr>
      </w:pPr>
      <w:r w:rsidRPr="005D6A84">
        <w:rPr>
          <w:rFonts w:ascii="Times New Roman" w:hAnsi="Times New Roman" w:cs="Times New Roman"/>
          <w:sz w:val="28"/>
          <w:szCs w:val="28"/>
          <w:lang w:val="pt-BR"/>
        </w:rPr>
        <w:t xml:space="preserve">Cererea și alte documente utile (Lista bunurilor ce conduc la excluderea acordării ajutorului cuprinse în Anexa nr.4, Anexa 5 – declarație pe proprie răspundere, Listă acte necesare) se pot descărca </w:t>
      </w:r>
      <w:r w:rsidR="00F921BB" w:rsidRPr="005D6A84">
        <w:rPr>
          <w:rFonts w:ascii="Times New Roman" w:hAnsi="Times New Roman" w:cs="Times New Roman"/>
          <w:sz w:val="28"/>
          <w:szCs w:val="28"/>
          <w:lang w:val="pt-BR"/>
        </w:rPr>
        <w:t>de pe site-ul , </w:t>
      </w:r>
      <w:hyperlink r:id="rId6" w:history="1">
        <w:r w:rsidR="00F921BB" w:rsidRPr="005D6A84">
          <w:rPr>
            <w:rStyle w:val="Hyperlink"/>
            <w:rFonts w:ascii="Times New Roman" w:hAnsi="Times New Roman" w:cs="Times New Roman"/>
            <w:b/>
            <w:bCs/>
            <w:sz w:val="28"/>
            <w:szCs w:val="28"/>
            <w:lang w:val="pt-BR"/>
          </w:rPr>
          <w:t>https://ulmi.ro</w:t>
        </w:r>
      </w:hyperlink>
    </w:p>
    <w:p w14:paraId="2A4E9C30" w14:textId="0AE0CF8A" w:rsidR="000970D0" w:rsidRPr="005D6A84" w:rsidRDefault="000970D0" w:rsidP="00F921BB">
      <w:pPr>
        <w:tabs>
          <w:tab w:val="left" w:pos="1050"/>
        </w:tabs>
        <w:spacing w:line="360" w:lineRule="auto"/>
        <w:rPr>
          <w:rFonts w:ascii="Times New Roman" w:hAnsi="Times New Roman" w:cs="Times New Roman"/>
          <w:sz w:val="28"/>
          <w:szCs w:val="28"/>
          <w:lang w:val="pt-BR"/>
        </w:rPr>
      </w:pPr>
    </w:p>
    <w:p w14:paraId="0E67A1AB" w14:textId="77777777" w:rsidR="000970D0" w:rsidRPr="005D6A84" w:rsidRDefault="000970D0" w:rsidP="00204B13">
      <w:pPr>
        <w:tabs>
          <w:tab w:val="left" w:pos="1050"/>
        </w:tabs>
        <w:rPr>
          <w:rFonts w:ascii="Times New Roman" w:hAnsi="Times New Roman" w:cs="Times New Roman"/>
          <w:sz w:val="28"/>
          <w:szCs w:val="28"/>
          <w:lang w:val="pt-BR"/>
        </w:rPr>
      </w:pPr>
    </w:p>
    <w:p w14:paraId="5200C5FC" w14:textId="77777777" w:rsidR="00F921BB" w:rsidRPr="005D6A84" w:rsidRDefault="00F921BB" w:rsidP="00204B13">
      <w:pPr>
        <w:tabs>
          <w:tab w:val="left" w:pos="1050"/>
        </w:tabs>
        <w:rPr>
          <w:rFonts w:ascii="Times New Roman" w:hAnsi="Times New Roman" w:cs="Times New Roman"/>
          <w:sz w:val="28"/>
          <w:szCs w:val="28"/>
          <w:lang w:val="pt-BR"/>
        </w:rPr>
      </w:pPr>
    </w:p>
    <w:p w14:paraId="2E8C7854" w14:textId="77777777" w:rsidR="007B5708" w:rsidRPr="005D6A84" w:rsidRDefault="007B5708" w:rsidP="00204B13">
      <w:pPr>
        <w:tabs>
          <w:tab w:val="left" w:pos="1050"/>
        </w:tabs>
        <w:rPr>
          <w:rFonts w:ascii="Times New Roman" w:hAnsi="Times New Roman" w:cs="Times New Roman"/>
          <w:sz w:val="28"/>
          <w:szCs w:val="28"/>
          <w:lang w:val="pt-BR"/>
        </w:rPr>
      </w:pPr>
    </w:p>
    <w:p w14:paraId="01C94905" w14:textId="77777777" w:rsidR="007B5708" w:rsidRPr="005D6A84" w:rsidRDefault="007B5708" w:rsidP="00204B13">
      <w:pPr>
        <w:tabs>
          <w:tab w:val="left" w:pos="1050"/>
        </w:tabs>
        <w:rPr>
          <w:rFonts w:ascii="Times New Roman" w:hAnsi="Times New Roman" w:cs="Times New Roman"/>
          <w:sz w:val="28"/>
          <w:szCs w:val="28"/>
          <w:lang w:val="pt-BR"/>
        </w:rPr>
      </w:pPr>
    </w:p>
    <w:p w14:paraId="6818BA1D" w14:textId="77777777" w:rsidR="007B5708" w:rsidRPr="005D6A84" w:rsidRDefault="007B5708" w:rsidP="00204B13">
      <w:pPr>
        <w:tabs>
          <w:tab w:val="left" w:pos="1050"/>
        </w:tabs>
        <w:rPr>
          <w:rFonts w:ascii="Times New Roman" w:hAnsi="Times New Roman" w:cs="Times New Roman"/>
          <w:sz w:val="28"/>
          <w:szCs w:val="28"/>
          <w:lang w:val="pt-BR"/>
        </w:rPr>
      </w:pPr>
    </w:p>
    <w:p w14:paraId="6E5CC332" w14:textId="77777777" w:rsidR="00F921BB" w:rsidRPr="005D6A84" w:rsidRDefault="00F921BB" w:rsidP="00204B13">
      <w:pPr>
        <w:tabs>
          <w:tab w:val="left" w:pos="1050"/>
        </w:tabs>
        <w:rPr>
          <w:rFonts w:ascii="Times New Roman" w:hAnsi="Times New Roman" w:cs="Times New Roman"/>
          <w:sz w:val="28"/>
          <w:szCs w:val="28"/>
          <w:lang w:val="pt-BR"/>
        </w:rPr>
      </w:pPr>
    </w:p>
    <w:p w14:paraId="4BA62F13" w14:textId="77777777" w:rsidR="00204B13" w:rsidRPr="00204B13" w:rsidRDefault="00204B13" w:rsidP="00AF7A7E">
      <w:pPr>
        <w:tabs>
          <w:tab w:val="left" w:pos="105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04B13">
        <w:rPr>
          <w:rFonts w:ascii="Times New Roman" w:hAnsi="Times New Roman" w:cs="Times New Roman"/>
          <w:b/>
          <w:bCs/>
          <w:sz w:val="28"/>
          <w:szCs w:val="28"/>
          <w:lang w:val="en-US"/>
        </w:rPr>
        <w:t>Acte necesare:</w:t>
      </w:r>
    </w:p>
    <w:p w14:paraId="4168C943" w14:textId="77777777" w:rsidR="00204B13" w:rsidRPr="005D6A84" w:rsidRDefault="00204B13" w:rsidP="00AF7A7E">
      <w:pPr>
        <w:numPr>
          <w:ilvl w:val="0"/>
          <w:numId w:val="3"/>
        </w:numPr>
        <w:tabs>
          <w:tab w:val="left" w:pos="105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pt-BR"/>
        </w:rPr>
      </w:pPr>
      <w:r w:rsidRPr="005D6A84">
        <w:rPr>
          <w:rFonts w:ascii="Times New Roman" w:hAnsi="Times New Roman" w:cs="Times New Roman"/>
          <w:b/>
          <w:bCs/>
          <w:sz w:val="28"/>
          <w:szCs w:val="28"/>
          <w:lang w:val="pt-BR"/>
        </w:rPr>
        <w:t>Cerere – declarație pe propria răspundere pentru acordarea ajutorului pentru încălzirea locuinței – formular tip;</w:t>
      </w:r>
    </w:p>
    <w:p w14:paraId="76DDFCF6" w14:textId="77777777" w:rsidR="00E154C7" w:rsidRPr="005D6A84" w:rsidRDefault="00204B13" w:rsidP="00AF7A7E">
      <w:pPr>
        <w:numPr>
          <w:ilvl w:val="0"/>
          <w:numId w:val="3"/>
        </w:numPr>
        <w:tabs>
          <w:tab w:val="left" w:pos="105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pt-BR"/>
        </w:rPr>
      </w:pPr>
      <w:r w:rsidRPr="005D6A84">
        <w:rPr>
          <w:rFonts w:ascii="Times New Roman" w:hAnsi="Times New Roman" w:cs="Times New Roman"/>
          <w:b/>
          <w:bCs/>
          <w:sz w:val="28"/>
          <w:szCs w:val="28"/>
          <w:lang w:val="pt-BR"/>
        </w:rPr>
        <w:t>Componenţa familiei şi veniturile realizate se dovedesc cu următoarele acte:</w:t>
      </w:r>
    </w:p>
    <w:p w14:paraId="106ED4E7" w14:textId="01C6A0D7" w:rsidR="00E154C7" w:rsidRPr="005D6A84" w:rsidRDefault="00E154C7" w:rsidP="00AF7A7E">
      <w:pPr>
        <w:tabs>
          <w:tab w:val="left" w:pos="1050"/>
        </w:tabs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pt-BR"/>
        </w:rPr>
      </w:pPr>
      <w:r w:rsidRPr="005D6A84">
        <w:rPr>
          <w:rFonts w:ascii="Times New Roman" w:hAnsi="Times New Roman" w:cs="Times New Roman"/>
          <w:b/>
          <w:bCs/>
          <w:sz w:val="28"/>
          <w:szCs w:val="28"/>
          <w:lang w:val="pt-BR"/>
        </w:rPr>
        <w:t>-</w:t>
      </w:r>
      <w:r w:rsidR="00204B13" w:rsidRPr="005D6A84">
        <w:rPr>
          <w:rFonts w:ascii="Times New Roman" w:hAnsi="Times New Roman" w:cs="Times New Roman"/>
          <w:b/>
          <w:bCs/>
          <w:sz w:val="28"/>
          <w:szCs w:val="28"/>
          <w:lang w:val="pt-BR"/>
        </w:rPr>
        <w:t> </w:t>
      </w:r>
      <w:r w:rsidR="00204B13" w:rsidRPr="005D6A84">
        <w:rPr>
          <w:rFonts w:ascii="Times New Roman" w:hAnsi="Times New Roman" w:cs="Times New Roman"/>
          <w:sz w:val="28"/>
          <w:szCs w:val="28"/>
          <w:lang w:val="pt-BR"/>
        </w:rPr>
        <w:t xml:space="preserve">actul de identitate al membrilor de familie cu domiciliul sau reședința la adresa pentru care se solicită ajutorul (carte de identitate/buletin de identitate/pașaport/carte de identitate provizorie </w:t>
      </w:r>
    </w:p>
    <w:p w14:paraId="0B65291A" w14:textId="77777777" w:rsidR="00E154C7" w:rsidRPr="005D6A84" w:rsidRDefault="00E154C7" w:rsidP="00AF7A7E">
      <w:pPr>
        <w:tabs>
          <w:tab w:val="left" w:pos="1050"/>
        </w:tabs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pt-BR"/>
        </w:rPr>
      </w:pPr>
      <w:r w:rsidRPr="005D6A84">
        <w:rPr>
          <w:rFonts w:ascii="Times New Roman" w:hAnsi="Times New Roman" w:cs="Times New Roman"/>
          <w:b/>
          <w:bCs/>
          <w:sz w:val="28"/>
          <w:szCs w:val="28"/>
          <w:lang w:val="pt-BR"/>
        </w:rPr>
        <w:t>-</w:t>
      </w:r>
      <w:r w:rsidRPr="005D6A84">
        <w:rPr>
          <w:rFonts w:ascii="Times New Roman" w:hAnsi="Times New Roman" w:cs="Times New Roman"/>
          <w:sz w:val="28"/>
          <w:szCs w:val="28"/>
          <w:lang w:val="pt-BR"/>
        </w:rPr>
        <w:t xml:space="preserve"> </w:t>
      </w:r>
      <w:r w:rsidR="00204B13" w:rsidRPr="005D6A84">
        <w:rPr>
          <w:rFonts w:ascii="Times New Roman" w:hAnsi="Times New Roman" w:cs="Times New Roman"/>
          <w:sz w:val="28"/>
          <w:szCs w:val="28"/>
          <w:lang w:val="pt-BR"/>
        </w:rPr>
        <w:t>certificat de naștere pentru copiii minori sub 14 ani)</w:t>
      </w:r>
    </w:p>
    <w:p w14:paraId="6BFDF59D" w14:textId="42E67A40" w:rsidR="00204B13" w:rsidRPr="005D6A84" w:rsidRDefault="00E154C7" w:rsidP="00AF7A7E">
      <w:pPr>
        <w:tabs>
          <w:tab w:val="left" w:pos="1050"/>
        </w:tabs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pt-BR"/>
        </w:rPr>
      </w:pPr>
      <w:r w:rsidRPr="005D6A84">
        <w:rPr>
          <w:rFonts w:ascii="Times New Roman" w:hAnsi="Times New Roman" w:cs="Times New Roman"/>
          <w:b/>
          <w:bCs/>
          <w:sz w:val="28"/>
          <w:szCs w:val="28"/>
          <w:lang w:val="pt-BR"/>
        </w:rPr>
        <w:t>-</w:t>
      </w:r>
      <w:r w:rsidR="00204B13" w:rsidRPr="005D6A84">
        <w:rPr>
          <w:rFonts w:ascii="Times New Roman" w:hAnsi="Times New Roman" w:cs="Times New Roman"/>
          <w:sz w:val="28"/>
          <w:szCs w:val="28"/>
          <w:lang w:val="pt-BR"/>
        </w:rPr>
        <w:t xml:space="preserve"> pentru cetățenii străini sau apatrizi: permis de ședere temporară sau permanentă, document de identitate, permis de ședere pe termen lung, iar pentru cetățenii UE sau Confederația Elvețiană: certificat înregistrare, carte de rezidență (domiciliul sau reşedinţa trebuie să corespundă cu locul de consum);</w:t>
      </w:r>
    </w:p>
    <w:p w14:paraId="08C485EB" w14:textId="7B5E6286" w:rsidR="00204B13" w:rsidRPr="005D6A84" w:rsidRDefault="00E154C7" w:rsidP="00AF7A7E">
      <w:pPr>
        <w:tabs>
          <w:tab w:val="left" w:pos="1050"/>
        </w:tabs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pt-BR"/>
        </w:rPr>
      </w:pPr>
      <w:r w:rsidRPr="005D6A84">
        <w:rPr>
          <w:rFonts w:ascii="Times New Roman" w:hAnsi="Times New Roman" w:cs="Times New Roman"/>
          <w:sz w:val="28"/>
          <w:szCs w:val="28"/>
          <w:lang w:val="pt-BR"/>
        </w:rPr>
        <w:t xml:space="preserve">- </w:t>
      </w:r>
      <w:r w:rsidR="00204B13" w:rsidRPr="005D6A84">
        <w:rPr>
          <w:rFonts w:ascii="Times New Roman" w:hAnsi="Times New Roman" w:cs="Times New Roman"/>
          <w:sz w:val="28"/>
          <w:szCs w:val="28"/>
          <w:lang w:val="pt-BR"/>
        </w:rPr>
        <w:t>hotărârea judecătorească de divorţ sau certificate de deces, după caz;</w:t>
      </w:r>
    </w:p>
    <w:p w14:paraId="765241D7" w14:textId="77777777" w:rsidR="00204B13" w:rsidRPr="005D6A84" w:rsidRDefault="00204B13" w:rsidP="00AF7A7E">
      <w:pPr>
        <w:tabs>
          <w:tab w:val="left" w:pos="105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pt-BR"/>
        </w:rPr>
      </w:pPr>
      <w:r w:rsidRPr="005D6A84">
        <w:rPr>
          <w:rFonts w:ascii="Times New Roman" w:hAnsi="Times New Roman" w:cs="Times New Roman"/>
          <w:b/>
          <w:bCs/>
          <w:sz w:val="28"/>
          <w:szCs w:val="28"/>
          <w:lang w:val="pt-BR"/>
        </w:rPr>
        <w:t>           Acte privind veniturile nete lunare realizate de familie/persoana singură în luna anterioară depunerii cererii:</w:t>
      </w:r>
    </w:p>
    <w:p w14:paraId="4CB4BB28" w14:textId="77777777" w:rsidR="00204B13" w:rsidRPr="005D6A84" w:rsidRDefault="00204B13" w:rsidP="00AF7A7E">
      <w:pPr>
        <w:numPr>
          <w:ilvl w:val="0"/>
          <w:numId w:val="5"/>
        </w:numPr>
        <w:tabs>
          <w:tab w:val="left" w:pos="105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pt-BR"/>
        </w:rPr>
      </w:pPr>
      <w:r w:rsidRPr="005D6A84">
        <w:rPr>
          <w:rFonts w:ascii="Times New Roman" w:hAnsi="Times New Roman" w:cs="Times New Roman"/>
          <w:sz w:val="28"/>
          <w:szCs w:val="28"/>
          <w:lang w:val="pt-BR"/>
        </w:rPr>
        <w:t>adeverință privind venitul net (inclusiv valoarea bonurilor de masă, prime, ore suplimentare etc)</w:t>
      </w:r>
    </w:p>
    <w:p w14:paraId="4C7CD6A8" w14:textId="295CA09F" w:rsidR="00204B13" w:rsidRPr="005D6A84" w:rsidRDefault="00204B13" w:rsidP="00AF7A7E">
      <w:pPr>
        <w:numPr>
          <w:ilvl w:val="0"/>
          <w:numId w:val="5"/>
        </w:numPr>
        <w:tabs>
          <w:tab w:val="left" w:pos="105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pt-BR"/>
        </w:rPr>
      </w:pPr>
      <w:r w:rsidRPr="005D6A84">
        <w:rPr>
          <w:rFonts w:ascii="Times New Roman" w:hAnsi="Times New Roman" w:cs="Times New Roman"/>
          <w:sz w:val="28"/>
          <w:szCs w:val="28"/>
          <w:lang w:val="pt-BR"/>
        </w:rPr>
        <w:t xml:space="preserve">cupon pensie (orice tip de pensie) luna </w:t>
      </w:r>
      <w:r w:rsidR="002654D3" w:rsidRPr="005D6A84">
        <w:rPr>
          <w:rFonts w:ascii="Times New Roman" w:hAnsi="Times New Roman" w:cs="Times New Roman"/>
          <w:sz w:val="28"/>
          <w:szCs w:val="28"/>
          <w:lang w:val="pt-BR"/>
        </w:rPr>
        <w:t>octombrie 202</w:t>
      </w:r>
      <w:r w:rsidR="005D6A84">
        <w:rPr>
          <w:rFonts w:ascii="Times New Roman" w:hAnsi="Times New Roman" w:cs="Times New Roman"/>
          <w:sz w:val="28"/>
          <w:szCs w:val="28"/>
          <w:lang w:val="pt-BR"/>
        </w:rPr>
        <w:t>6</w:t>
      </w:r>
      <w:r w:rsidRPr="005D6A84">
        <w:rPr>
          <w:rFonts w:ascii="Times New Roman" w:hAnsi="Times New Roman" w:cs="Times New Roman"/>
          <w:sz w:val="28"/>
          <w:szCs w:val="28"/>
          <w:lang w:val="pt-BR"/>
        </w:rPr>
        <w:t>;</w:t>
      </w:r>
    </w:p>
    <w:p w14:paraId="6C43BECC" w14:textId="77777777" w:rsidR="00204B13" w:rsidRPr="005D6A84" w:rsidRDefault="00204B13" w:rsidP="00AF7A7E">
      <w:pPr>
        <w:numPr>
          <w:ilvl w:val="0"/>
          <w:numId w:val="5"/>
        </w:numPr>
        <w:tabs>
          <w:tab w:val="left" w:pos="105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pt-BR"/>
        </w:rPr>
      </w:pPr>
      <w:r w:rsidRPr="005D6A84">
        <w:rPr>
          <w:rFonts w:ascii="Times New Roman" w:hAnsi="Times New Roman" w:cs="Times New Roman"/>
          <w:sz w:val="28"/>
          <w:szCs w:val="28"/>
          <w:lang w:val="pt-BR"/>
        </w:rPr>
        <w:t>cupon indemnizaţie de handicap din luna anterioară depunerii cererii;</w:t>
      </w:r>
    </w:p>
    <w:p w14:paraId="7DFB9B28" w14:textId="77777777" w:rsidR="00204B13" w:rsidRPr="005D6A84" w:rsidRDefault="00204B13" w:rsidP="00AF7A7E">
      <w:pPr>
        <w:numPr>
          <w:ilvl w:val="0"/>
          <w:numId w:val="5"/>
        </w:numPr>
        <w:tabs>
          <w:tab w:val="left" w:pos="105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pt-BR"/>
        </w:rPr>
      </w:pPr>
      <w:r w:rsidRPr="005D6A84">
        <w:rPr>
          <w:rFonts w:ascii="Times New Roman" w:hAnsi="Times New Roman" w:cs="Times New Roman"/>
          <w:sz w:val="28"/>
          <w:szCs w:val="28"/>
          <w:lang w:val="pt-BR"/>
        </w:rPr>
        <w:t>cupon indemnizaţie de şomaj din luna anterioară depunerii cererii sau adeverinţă A.J.O.F.M.;</w:t>
      </w:r>
    </w:p>
    <w:p w14:paraId="387C41E5" w14:textId="77777777" w:rsidR="00204B13" w:rsidRPr="005D6A84" w:rsidRDefault="00204B13" w:rsidP="00AF7A7E">
      <w:pPr>
        <w:numPr>
          <w:ilvl w:val="0"/>
          <w:numId w:val="5"/>
        </w:numPr>
        <w:tabs>
          <w:tab w:val="left" w:pos="105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pt-BR"/>
        </w:rPr>
      </w:pPr>
      <w:r w:rsidRPr="005D6A84">
        <w:rPr>
          <w:rFonts w:ascii="Times New Roman" w:hAnsi="Times New Roman" w:cs="Times New Roman"/>
          <w:sz w:val="28"/>
          <w:szCs w:val="28"/>
          <w:lang w:val="pt-BR"/>
        </w:rPr>
        <w:t>cupon indemnizaţie pentru creşterea copilului din luna anterioară depunerii cererii (decizie, extras de cont din care să rezulte explicit valoarea indemnizaţiei pentru luna anterioară depunerii cererii);</w:t>
      </w:r>
    </w:p>
    <w:p w14:paraId="11F8CB7B" w14:textId="77777777" w:rsidR="00204B13" w:rsidRPr="00204B13" w:rsidRDefault="00204B13" w:rsidP="00AF7A7E">
      <w:pPr>
        <w:numPr>
          <w:ilvl w:val="0"/>
          <w:numId w:val="5"/>
        </w:numPr>
        <w:tabs>
          <w:tab w:val="left" w:pos="105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04B13">
        <w:rPr>
          <w:rFonts w:ascii="Times New Roman" w:hAnsi="Times New Roman" w:cs="Times New Roman"/>
          <w:sz w:val="28"/>
          <w:szCs w:val="28"/>
          <w:lang w:val="en-US"/>
        </w:rPr>
        <w:t>cupoane alocații pentru minorii dați în plasament familial sau încredințați spre creștere și educare;</w:t>
      </w:r>
    </w:p>
    <w:p w14:paraId="10A2E6A2" w14:textId="77777777" w:rsidR="00204B13" w:rsidRPr="005D6A84" w:rsidRDefault="00204B13" w:rsidP="00AF7A7E">
      <w:pPr>
        <w:numPr>
          <w:ilvl w:val="0"/>
          <w:numId w:val="5"/>
        </w:numPr>
        <w:tabs>
          <w:tab w:val="left" w:pos="105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pt-BR"/>
        </w:rPr>
      </w:pPr>
      <w:r w:rsidRPr="005D6A84">
        <w:rPr>
          <w:rFonts w:ascii="Times New Roman" w:hAnsi="Times New Roman" w:cs="Times New Roman"/>
          <w:sz w:val="28"/>
          <w:szCs w:val="28"/>
          <w:lang w:val="pt-BR"/>
        </w:rPr>
        <w:t>acte doveditoare ale veniturilor din închirieri, dobânzi, dividende sau părți sociale; persoanele care nu realizează venituri vor depune o declarație în acest sens.</w:t>
      </w:r>
    </w:p>
    <w:p w14:paraId="61891267" w14:textId="77777777" w:rsidR="00AD7274" w:rsidRPr="005D6A84" w:rsidRDefault="00AD7274" w:rsidP="00AF7A7E">
      <w:pPr>
        <w:numPr>
          <w:ilvl w:val="0"/>
          <w:numId w:val="5"/>
        </w:numPr>
        <w:tabs>
          <w:tab w:val="left" w:pos="105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pt-BR"/>
        </w:rPr>
      </w:pPr>
      <w:r w:rsidRPr="005D6A84">
        <w:rPr>
          <w:rFonts w:ascii="Times New Roman" w:hAnsi="Times New Roman" w:cs="Times New Roman"/>
          <w:sz w:val="28"/>
          <w:szCs w:val="28"/>
          <w:lang w:val="pt-BR"/>
        </w:rPr>
        <w:t>declarație notarială pentru cei fără venituri</w:t>
      </w:r>
    </w:p>
    <w:p w14:paraId="608902CA" w14:textId="231E6EB0" w:rsidR="00AD7274" w:rsidRPr="005D6A84" w:rsidRDefault="00AD7274" w:rsidP="00AD7274">
      <w:pPr>
        <w:tabs>
          <w:tab w:val="left" w:pos="1050"/>
        </w:tabs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pt-BR"/>
        </w:rPr>
      </w:pPr>
      <w:r w:rsidRPr="005D6A84">
        <w:rPr>
          <w:rFonts w:ascii="Times New Roman" w:hAnsi="Times New Roman" w:cs="Times New Roman"/>
          <w:sz w:val="28"/>
          <w:szCs w:val="28"/>
          <w:lang w:val="pt-BR"/>
        </w:rPr>
        <w:t xml:space="preserve"> </w:t>
      </w:r>
    </w:p>
    <w:p w14:paraId="54768A20" w14:textId="77777777" w:rsidR="00204B13" w:rsidRPr="005D6A84" w:rsidRDefault="00204B13" w:rsidP="00AF7A7E">
      <w:pPr>
        <w:numPr>
          <w:ilvl w:val="0"/>
          <w:numId w:val="6"/>
        </w:numPr>
        <w:tabs>
          <w:tab w:val="left" w:pos="105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pt-BR"/>
        </w:rPr>
      </w:pPr>
      <w:r w:rsidRPr="005D6A84">
        <w:rPr>
          <w:rFonts w:ascii="Times New Roman" w:hAnsi="Times New Roman" w:cs="Times New Roman"/>
          <w:b/>
          <w:bCs/>
          <w:sz w:val="28"/>
          <w:szCs w:val="28"/>
          <w:lang w:val="pt-BR"/>
        </w:rPr>
        <w:t>În vederea dovedirii calităţii de proprietar sau chiriaş, solicitantul ajutorului pentru încălzirea locuinţei va anexa cererii unul din următoarele documente, după caz:</w:t>
      </w:r>
    </w:p>
    <w:p w14:paraId="629DCD15" w14:textId="77777777" w:rsidR="00204B13" w:rsidRPr="005D6A84" w:rsidRDefault="00204B13" w:rsidP="00AF7A7E">
      <w:pPr>
        <w:numPr>
          <w:ilvl w:val="0"/>
          <w:numId w:val="7"/>
        </w:numPr>
        <w:tabs>
          <w:tab w:val="left" w:pos="105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pt-BR"/>
        </w:rPr>
      </w:pPr>
      <w:r w:rsidRPr="005D6A84">
        <w:rPr>
          <w:rFonts w:ascii="Times New Roman" w:hAnsi="Times New Roman" w:cs="Times New Roman"/>
          <w:sz w:val="28"/>
          <w:szCs w:val="28"/>
          <w:lang w:val="pt-BR"/>
        </w:rPr>
        <w:t>  contractul de vânzare-cumpărare a unui imobil tip locuinţă;</w:t>
      </w:r>
    </w:p>
    <w:p w14:paraId="5AD18834" w14:textId="77777777" w:rsidR="00204B13" w:rsidRPr="005D6A84" w:rsidRDefault="00204B13" w:rsidP="00AF7A7E">
      <w:pPr>
        <w:numPr>
          <w:ilvl w:val="0"/>
          <w:numId w:val="7"/>
        </w:numPr>
        <w:tabs>
          <w:tab w:val="left" w:pos="105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pt-BR"/>
        </w:rPr>
      </w:pPr>
      <w:r w:rsidRPr="005D6A84">
        <w:rPr>
          <w:rFonts w:ascii="Times New Roman" w:hAnsi="Times New Roman" w:cs="Times New Roman"/>
          <w:sz w:val="28"/>
          <w:szCs w:val="28"/>
          <w:lang w:val="pt-BR"/>
        </w:rPr>
        <w:t>contractul de donaţie a unui imobil tip locuinţă;</w:t>
      </w:r>
    </w:p>
    <w:p w14:paraId="33630A1C" w14:textId="77777777" w:rsidR="00204B13" w:rsidRPr="005D6A84" w:rsidRDefault="00204B13" w:rsidP="00AF7A7E">
      <w:pPr>
        <w:numPr>
          <w:ilvl w:val="0"/>
          <w:numId w:val="7"/>
        </w:numPr>
        <w:tabs>
          <w:tab w:val="left" w:pos="105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pt-BR"/>
        </w:rPr>
      </w:pPr>
      <w:r w:rsidRPr="005D6A84">
        <w:rPr>
          <w:rFonts w:ascii="Times New Roman" w:hAnsi="Times New Roman" w:cs="Times New Roman"/>
          <w:sz w:val="28"/>
          <w:szCs w:val="28"/>
          <w:lang w:val="pt-BR"/>
        </w:rPr>
        <w:t>contractul de vânzare-cumpărare sau de donaţie a unui imobil tip locuinţă cu clauza de abitaţie, uz sau uzufruct viager;</w:t>
      </w:r>
    </w:p>
    <w:p w14:paraId="79879821" w14:textId="77777777" w:rsidR="00204B13" w:rsidRPr="005D6A84" w:rsidRDefault="00204B13" w:rsidP="00AF7A7E">
      <w:pPr>
        <w:numPr>
          <w:ilvl w:val="0"/>
          <w:numId w:val="7"/>
        </w:numPr>
        <w:tabs>
          <w:tab w:val="left" w:pos="105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pt-BR"/>
        </w:rPr>
      </w:pPr>
      <w:r w:rsidRPr="005D6A84">
        <w:rPr>
          <w:rFonts w:ascii="Times New Roman" w:hAnsi="Times New Roman" w:cs="Times New Roman"/>
          <w:sz w:val="28"/>
          <w:szCs w:val="28"/>
          <w:lang w:val="pt-BR"/>
        </w:rPr>
        <w:t>contractul de schimb de locuinţe;</w:t>
      </w:r>
    </w:p>
    <w:p w14:paraId="61E42086" w14:textId="77777777" w:rsidR="00204B13" w:rsidRPr="005D6A84" w:rsidRDefault="00204B13" w:rsidP="00AF7A7E">
      <w:pPr>
        <w:numPr>
          <w:ilvl w:val="0"/>
          <w:numId w:val="7"/>
        </w:numPr>
        <w:tabs>
          <w:tab w:val="left" w:pos="105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pt-BR"/>
        </w:rPr>
      </w:pPr>
      <w:r w:rsidRPr="005D6A84">
        <w:rPr>
          <w:rFonts w:ascii="Times New Roman" w:hAnsi="Times New Roman" w:cs="Times New Roman"/>
          <w:sz w:val="28"/>
          <w:szCs w:val="28"/>
          <w:lang w:val="pt-BR"/>
        </w:rPr>
        <w:t>contractul (convenţia) de partaj voluntar;</w:t>
      </w:r>
    </w:p>
    <w:p w14:paraId="07C09C4F" w14:textId="77777777" w:rsidR="00204B13" w:rsidRPr="005D6A84" w:rsidRDefault="00204B13" w:rsidP="00AF7A7E">
      <w:pPr>
        <w:numPr>
          <w:ilvl w:val="0"/>
          <w:numId w:val="7"/>
        </w:numPr>
        <w:tabs>
          <w:tab w:val="left" w:pos="105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pt-BR"/>
        </w:rPr>
      </w:pPr>
      <w:r w:rsidRPr="005D6A84">
        <w:rPr>
          <w:rFonts w:ascii="Times New Roman" w:hAnsi="Times New Roman" w:cs="Times New Roman"/>
          <w:sz w:val="28"/>
          <w:szCs w:val="28"/>
          <w:lang w:val="pt-BR"/>
        </w:rPr>
        <w:t>contractul de întreţinere sau contractul de rentă viageră;</w:t>
      </w:r>
    </w:p>
    <w:p w14:paraId="03393E32" w14:textId="77777777" w:rsidR="00204B13" w:rsidRPr="00204B13" w:rsidRDefault="00204B13" w:rsidP="00AF7A7E">
      <w:pPr>
        <w:numPr>
          <w:ilvl w:val="0"/>
          <w:numId w:val="7"/>
        </w:numPr>
        <w:tabs>
          <w:tab w:val="left" w:pos="105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04B13">
        <w:rPr>
          <w:rFonts w:ascii="Times New Roman" w:hAnsi="Times New Roman" w:cs="Times New Roman"/>
          <w:sz w:val="28"/>
          <w:szCs w:val="28"/>
          <w:lang w:val="en-US"/>
        </w:rPr>
        <w:t>contractul de închiriere (locaţiune) care are ca obiect un imobil tip locuinţă, din fondul locativ de stat;</w:t>
      </w:r>
    </w:p>
    <w:p w14:paraId="4613C02E" w14:textId="77777777" w:rsidR="00204B13" w:rsidRPr="005D6A84" w:rsidRDefault="00204B13" w:rsidP="00AF7A7E">
      <w:pPr>
        <w:numPr>
          <w:ilvl w:val="0"/>
          <w:numId w:val="7"/>
        </w:numPr>
        <w:tabs>
          <w:tab w:val="left" w:pos="105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pt-BR"/>
        </w:rPr>
      </w:pPr>
      <w:r w:rsidRPr="005D6A84">
        <w:rPr>
          <w:rFonts w:ascii="Times New Roman" w:hAnsi="Times New Roman" w:cs="Times New Roman"/>
          <w:sz w:val="28"/>
          <w:szCs w:val="28"/>
          <w:lang w:val="pt-BR"/>
        </w:rPr>
        <w:t>contractul de comodat (împrumutul de folosinţă) a unui imobil cu destinaţia de locuinţă;</w:t>
      </w:r>
    </w:p>
    <w:p w14:paraId="7EC09181" w14:textId="77777777" w:rsidR="00204B13" w:rsidRPr="00204B13" w:rsidRDefault="00204B13" w:rsidP="00AF7A7E">
      <w:pPr>
        <w:numPr>
          <w:ilvl w:val="0"/>
          <w:numId w:val="7"/>
        </w:numPr>
        <w:tabs>
          <w:tab w:val="left" w:pos="105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04B13">
        <w:rPr>
          <w:rFonts w:ascii="Times New Roman" w:hAnsi="Times New Roman" w:cs="Times New Roman"/>
          <w:sz w:val="28"/>
          <w:szCs w:val="28"/>
          <w:lang w:val="en-US"/>
        </w:rPr>
        <w:t>certificatul de moştenitor;</w:t>
      </w:r>
    </w:p>
    <w:p w14:paraId="3C9B0F2E" w14:textId="77777777" w:rsidR="00204B13" w:rsidRPr="005D6A84" w:rsidRDefault="00204B13" w:rsidP="00AF7A7E">
      <w:pPr>
        <w:numPr>
          <w:ilvl w:val="0"/>
          <w:numId w:val="7"/>
        </w:numPr>
        <w:tabs>
          <w:tab w:val="left" w:pos="105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pt-BR"/>
        </w:rPr>
      </w:pPr>
      <w:r w:rsidRPr="005D6A84">
        <w:rPr>
          <w:rFonts w:ascii="Times New Roman" w:hAnsi="Times New Roman" w:cs="Times New Roman"/>
          <w:sz w:val="28"/>
          <w:szCs w:val="28"/>
          <w:lang w:val="pt-BR"/>
        </w:rPr>
        <w:t>hotărârile judecătoreşti, rămase definitive şi irevocabile, privind constatarea dreptului de proprietate, retrocedarea sau partajul unui imobil tip locuinţă;</w:t>
      </w:r>
    </w:p>
    <w:p w14:paraId="69C84AD8" w14:textId="6E9ADF55" w:rsidR="00797059" w:rsidRPr="005D6A84" w:rsidRDefault="00204B13" w:rsidP="00AF7A7E">
      <w:pPr>
        <w:tabs>
          <w:tab w:val="left" w:pos="105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pt-BR"/>
        </w:rPr>
      </w:pPr>
      <w:r w:rsidRPr="005D6A84">
        <w:rPr>
          <w:rFonts w:ascii="Times New Roman" w:hAnsi="Times New Roman" w:cs="Times New Roman"/>
          <w:sz w:val="28"/>
          <w:szCs w:val="28"/>
          <w:lang w:val="pt-BR"/>
        </w:rPr>
        <w:t>În cazul în care solicitantul măsurilor de protecție este un </w:t>
      </w:r>
      <w:r w:rsidRPr="005D6A84">
        <w:rPr>
          <w:rFonts w:ascii="Times New Roman" w:hAnsi="Times New Roman" w:cs="Times New Roman"/>
          <w:b/>
          <w:bCs/>
          <w:sz w:val="28"/>
          <w:szCs w:val="28"/>
          <w:lang w:val="pt-BR"/>
        </w:rPr>
        <w:t>membru de familie major care nu are calitatea de proprietar sau chiriaş</w:t>
      </w:r>
      <w:r w:rsidRPr="005D6A84">
        <w:rPr>
          <w:rFonts w:ascii="Times New Roman" w:hAnsi="Times New Roman" w:cs="Times New Roman"/>
          <w:sz w:val="28"/>
          <w:szCs w:val="28"/>
          <w:lang w:val="pt-BR"/>
        </w:rPr>
        <w:t>, acesta va prezenta împuternicirea legală (notarială) din partea proprietarului sau a titularului contractului de închiriere, dovedind totodată că are domiciliul sau reşedinţa la adresa pentru care solicită ajutorul de încălzire.</w:t>
      </w:r>
    </w:p>
    <w:p w14:paraId="55B50A67" w14:textId="77777777" w:rsidR="00AD07C5" w:rsidRPr="005D6A84" w:rsidRDefault="00204B13" w:rsidP="00AF7A7E">
      <w:pPr>
        <w:numPr>
          <w:ilvl w:val="0"/>
          <w:numId w:val="8"/>
        </w:numPr>
        <w:tabs>
          <w:tab w:val="left" w:pos="105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pt-BR"/>
        </w:rPr>
      </w:pPr>
      <w:r w:rsidRPr="005D6A84">
        <w:rPr>
          <w:rFonts w:ascii="Times New Roman" w:hAnsi="Times New Roman" w:cs="Times New Roman"/>
          <w:b/>
          <w:bCs/>
          <w:sz w:val="28"/>
          <w:szCs w:val="28"/>
          <w:lang w:val="pt-BR"/>
        </w:rPr>
        <w:t>Ultimele facturi de gaze naturale</w:t>
      </w:r>
      <w:r w:rsidR="00351F8B" w:rsidRPr="005D6A84">
        <w:rPr>
          <w:rFonts w:ascii="Times New Roman" w:hAnsi="Times New Roman" w:cs="Times New Roman"/>
          <w:b/>
          <w:bCs/>
          <w:sz w:val="28"/>
          <w:szCs w:val="28"/>
          <w:lang w:val="pt-BR"/>
        </w:rPr>
        <w:t xml:space="preserve"> și </w:t>
      </w:r>
      <w:r w:rsidRPr="005D6A84">
        <w:rPr>
          <w:rFonts w:ascii="Times New Roman" w:hAnsi="Times New Roman" w:cs="Times New Roman"/>
          <w:b/>
          <w:bCs/>
          <w:sz w:val="28"/>
          <w:szCs w:val="28"/>
          <w:lang w:val="pt-BR"/>
        </w:rPr>
        <w:t>energie electrică care să</w:t>
      </w:r>
      <w:r w:rsidR="00AD07C5" w:rsidRPr="005D6A84">
        <w:rPr>
          <w:rFonts w:ascii="Times New Roman" w:hAnsi="Times New Roman" w:cs="Times New Roman"/>
          <w:sz w:val="28"/>
          <w:szCs w:val="28"/>
          <w:lang w:val="pt-BR"/>
        </w:rPr>
        <w:t xml:space="preserve"> </w:t>
      </w:r>
      <w:r w:rsidRPr="005D6A84">
        <w:rPr>
          <w:rFonts w:ascii="Times New Roman" w:hAnsi="Times New Roman" w:cs="Times New Roman"/>
          <w:b/>
          <w:bCs/>
          <w:sz w:val="28"/>
          <w:szCs w:val="28"/>
          <w:lang w:val="pt-BR"/>
        </w:rPr>
        <w:t>conțină în</w:t>
      </w:r>
    </w:p>
    <w:p w14:paraId="491A7027" w14:textId="68DF3304" w:rsidR="00F921BB" w:rsidRPr="005D6A84" w:rsidRDefault="00204B13" w:rsidP="00AD07C5">
      <w:pPr>
        <w:tabs>
          <w:tab w:val="left" w:pos="1050"/>
        </w:tabs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pt-BR"/>
        </w:rPr>
      </w:pPr>
      <w:r w:rsidRPr="005D6A84">
        <w:rPr>
          <w:rFonts w:ascii="Times New Roman" w:hAnsi="Times New Roman" w:cs="Times New Roman"/>
          <w:b/>
          <w:bCs/>
          <w:sz w:val="28"/>
          <w:szCs w:val="28"/>
          <w:lang w:val="pt-BR"/>
        </w:rPr>
        <w:t>mod obligatoriu COD CLIENT și COD LOC CONSUM (pentru  persoanele care solicită ajutor de încălzire cu gaze sau energie electrică/per</w:t>
      </w:r>
      <w:r w:rsidR="00F921BB" w:rsidRPr="005D6A84">
        <w:rPr>
          <w:rFonts w:ascii="Times New Roman" w:hAnsi="Times New Roman" w:cs="Times New Roman"/>
          <w:b/>
          <w:bCs/>
          <w:sz w:val="28"/>
          <w:szCs w:val="28"/>
          <w:lang w:val="pt-BR"/>
        </w:rPr>
        <w:t>soanele care solicită suplimentul pentru energie).</w:t>
      </w:r>
      <w:r w:rsidR="00F921BB" w:rsidRPr="00F921BB">
        <w:t xml:space="preserve"> </w:t>
      </w:r>
    </w:p>
    <w:p w14:paraId="3C8C3533" w14:textId="78AFB8DA" w:rsidR="00204B13" w:rsidRPr="005D6A84" w:rsidRDefault="00F921BB" w:rsidP="00F921BB">
      <w:pPr>
        <w:pStyle w:val="ListParagraph"/>
        <w:numPr>
          <w:ilvl w:val="0"/>
          <w:numId w:val="8"/>
        </w:numPr>
        <w:tabs>
          <w:tab w:val="left" w:pos="1050"/>
        </w:tabs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5D6A84">
        <w:rPr>
          <w:rFonts w:ascii="Times New Roman" w:hAnsi="Times New Roman" w:cs="Times New Roman"/>
          <w:b/>
          <w:bCs/>
          <w:sz w:val="28"/>
          <w:szCs w:val="28"/>
          <w:lang w:val="pt-BR"/>
        </w:rPr>
        <w:t>Certificatul de înmatriculare a autoturismului (unde este cazul);</w:t>
      </w:r>
    </w:p>
    <w:p w14:paraId="0D6A3BA6" w14:textId="77777777" w:rsidR="00AF7A7E" w:rsidRPr="005D6A84" w:rsidRDefault="00AF7A7E" w:rsidP="00AF7A7E">
      <w:pPr>
        <w:tabs>
          <w:tab w:val="left" w:pos="1050"/>
        </w:tabs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</w:p>
    <w:p w14:paraId="105659EA" w14:textId="5D25C7AE" w:rsidR="00AF7A7E" w:rsidRPr="005D6A84" w:rsidRDefault="00AF7A7E" w:rsidP="00AF7A7E">
      <w:pPr>
        <w:tabs>
          <w:tab w:val="left" w:pos="105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pt-BR"/>
        </w:rPr>
      </w:pPr>
      <w:r w:rsidRPr="005D6A84">
        <w:rPr>
          <w:rFonts w:ascii="Times New Roman" w:hAnsi="Times New Roman" w:cs="Times New Roman"/>
          <w:b/>
          <w:bCs/>
          <w:sz w:val="28"/>
          <w:szCs w:val="28"/>
          <w:lang w:val="pt-BR"/>
        </w:rPr>
        <w:t>Titularii ajutoarelor pentru încălzire și ai suplimentului pentru energie sunt obligați să comunice orice modificare intervenită în situația locativă, componența familiei și a veniturilor acesteia, în termen de 5 zile de la data de la care a intervenit modificarea. </w:t>
      </w:r>
      <w:r w:rsidRPr="005D6A84">
        <w:rPr>
          <w:rFonts w:ascii="Times New Roman" w:hAnsi="Times New Roman" w:cs="Times New Roman"/>
          <w:sz w:val="28"/>
          <w:szCs w:val="28"/>
          <w:lang w:val="pt-BR"/>
        </w:rPr>
        <w:t>Comunicarea modificărilor se face prin depunerea unei noi Cereri – declarație pe propria răspundere pe propria răspundere însoțită de documentele doveditoare care justifică modificarea.</w:t>
      </w:r>
    </w:p>
    <w:p w14:paraId="5BC4253F" w14:textId="77777777" w:rsidR="00AF7A7E" w:rsidRPr="005D6A84" w:rsidRDefault="00AF7A7E" w:rsidP="00AF7A7E">
      <w:pPr>
        <w:tabs>
          <w:tab w:val="left" w:pos="105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pt-BR"/>
        </w:rPr>
      </w:pPr>
      <w:r w:rsidRPr="005D6A84">
        <w:rPr>
          <w:rFonts w:ascii="Times New Roman" w:hAnsi="Times New Roman" w:cs="Times New Roman"/>
          <w:b/>
          <w:bCs/>
          <w:sz w:val="28"/>
          <w:szCs w:val="28"/>
          <w:lang w:val="pt-BR"/>
        </w:rPr>
        <w:t>Declararea unui număr mai mare de membri de familie, a unor venituri mai mici decât cele reale precum şi nedeclararea bunurilor deţinute, în scopul vădit de a obţine foloase materiale necuvenite, constituie infracţiune de fals, uz de fals sau înşelăciune, după caz, și se pedepseşte potrivit dispoziţiilor Codului Penal.</w:t>
      </w:r>
    </w:p>
    <w:p w14:paraId="23F6DE0E" w14:textId="190E1EFA" w:rsidR="000D5E1E" w:rsidRPr="000D5E1E" w:rsidRDefault="000D5E1E" w:rsidP="00AF7A7E">
      <w:pPr>
        <w:tabs>
          <w:tab w:val="left" w:pos="105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D5E1E" w:rsidRPr="000D5E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D4F37"/>
    <w:multiLevelType w:val="multilevel"/>
    <w:tmpl w:val="5A142C6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741188"/>
    <w:multiLevelType w:val="multilevel"/>
    <w:tmpl w:val="6D501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DB76E6"/>
    <w:multiLevelType w:val="multilevel"/>
    <w:tmpl w:val="3ABC9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630181A"/>
    <w:multiLevelType w:val="hybridMultilevel"/>
    <w:tmpl w:val="69042554"/>
    <w:lvl w:ilvl="0" w:tplc="C51EA56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D56BCC"/>
    <w:multiLevelType w:val="multilevel"/>
    <w:tmpl w:val="677A1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FB95F6E"/>
    <w:multiLevelType w:val="multilevel"/>
    <w:tmpl w:val="B2A4D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7A17429"/>
    <w:multiLevelType w:val="multilevel"/>
    <w:tmpl w:val="4DB0D2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A1645EB"/>
    <w:multiLevelType w:val="multilevel"/>
    <w:tmpl w:val="36ACC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5534112">
    <w:abstractNumId w:val="3"/>
  </w:num>
  <w:num w:numId="2" w16cid:durableId="59064802">
    <w:abstractNumId w:val="1"/>
  </w:num>
  <w:num w:numId="3" w16cid:durableId="1504853758">
    <w:abstractNumId w:val="5"/>
  </w:num>
  <w:num w:numId="4" w16cid:durableId="1971475272">
    <w:abstractNumId w:val="7"/>
  </w:num>
  <w:num w:numId="5" w16cid:durableId="342317180">
    <w:abstractNumId w:val="4"/>
  </w:num>
  <w:num w:numId="6" w16cid:durableId="484391717">
    <w:abstractNumId w:val="6"/>
  </w:num>
  <w:num w:numId="7" w16cid:durableId="1811896822">
    <w:abstractNumId w:val="2"/>
  </w:num>
  <w:num w:numId="8" w16cid:durableId="646738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450"/>
    <w:rsid w:val="000970D0"/>
    <w:rsid w:val="000D5E1E"/>
    <w:rsid w:val="00100B84"/>
    <w:rsid w:val="00204B13"/>
    <w:rsid w:val="002108FA"/>
    <w:rsid w:val="002654D3"/>
    <w:rsid w:val="00275A75"/>
    <w:rsid w:val="002D7DE7"/>
    <w:rsid w:val="00332036"/>
    <w:rsid w:val="00334D26"/>
    <w:rsid w:val="00351F8B"/>
    <w:rsid w:val="003C2341"/>
    <w:rsid w:val="003E1A1B"/>
    <w:rsid w:val="005D6A84"/>
    <w:rsid w:val="005F6450"/>
    <w:rsid w:val="005F6919"/>
    <w:rsid w:val="00645B3F"/>
    <w:rsid w:val="006935A9"/>
    <w:rsid w:val="0072248C"/>
    <w:rsid w:val="00733F73"/>
    <w:rsid w:val="00797059"/>
    <w:rsid w:val="007B5708"/>
    <w:rsid w:val="008A671F"/>
    <w:rsid w:val="00961D04"/>
    <w:rsid w:val="00966474"/>
    <w:rsid w:val="00983146"/>
    <w:rsid w:val="00A109CD"/>
    <w:rsid w:val="00A42FEC"/>
    <w:rsid w:val="00AA142D"/>
    <w:rsid w:val="00AD07C5"/>
    <w:rsid w:val="00AD7274"/>
    <w:rsid w:val="00AF7A7E"/>
    <w:rsid w:val="00B66CE5"/>
    <w:rsid w:val="00B74325"/>
    <w:rsid w:val="00BF3D54"/>
    <w:rsid w:val="00C33D9E"/>
    <w:rsid w:val="00C77FFE"/>
    <w:rsid w:val="00CB79FF"/>
    <w:rsid w:val="00D844D8"/>
    <w:rsid w:val="00DB69AF"/>
    <w:rsid w:val="00DD0172"/>
    <w:rsid w:val="00E154C7"/>
    <w:rsid w:val="00EA70EA"/>
    <w:rsid w:val="00ED6038"/>
    <w:rsid w:val="00F921BB"/>
    <w:rsid w:val="00FB1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3F27F"/>
  <w15:chartTrackingRefBased/>
  <w15:docId w15:val="{6D9584B3-B0CC-4D14-B0F1-C3B01609F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645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2248C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D5E1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5E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94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lmi.ro" TargetMode="External"/><Relationship Id="rId5" Type="http://schemas.openxmlformats.org/officeDocument/2006/relationships/hyperlink" Target="https://ulmi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6</Pages>
  <Words>1050</Words>
  <Characters>5985</Characters>
  <Application>Microsoft Office Word</Application>
  <DocSecurity>0</DocSecurity>
  <Lines>49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paraschiv</dc:creator>
  <cp:keywords/>
  <dc:description/>
  <cp:lastModifiedBy>hub_mmss_021@outlook.com</cp:lastModifiedBy>
  <cp:revision>29</cp:revision>
  <cp:lastPrinted>2025-10-13T07:12:00Z</cp:lastPrinted>
  <dcterms:created xsi:type="dcterms:W3CDTF">2024-10-08T11:54:00Z</dcterms:created>
  <dcterms:modified xsi:type="dcterms:W3CDTF">2026-10-20T05:27:00Z</dcterms:modified>
</cp:coreProperties>
</file>